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"/>
        <w:gridCol w:w="743"/>
        <w:gridCol w:w="1667"/>
        <w:gridCol w:w="2410"/>
        <w:gridCol w:w="709"/>
        <w:gridCol w:w="850"/>
        <w:gridCol w:w="851"/>
        <w:gridCol w:w="850"/>
        <w:gridCol w:w="851"/>
      </w:tblGrid>
      <w:tr w:rsidR="006356E0" w:rsidRPr="006D4925" w:rsidTr="006356E0">
        <w:trPr>
          <w:gridBefore w:val="1"/>
          <w:wBefore w:w="108" w:type="dxa"/>
          <w:trHeight w:val="578"/>
        </w:trPr>
        <w:tc>
          <w:tcPr>
            <w:tcW w:w="2410" w:type="dxa"/>
            <w:gridSpan w:val="2"/>
            <w:shd w:val="clear" w:color="auto" w:fill="FFFF99"/>
            <w:vAlign w:val="center"/>
          </w:tcPr>
          <w:p w:rsidR="006356E0" w:rsidRPr="006D4925" w:rsidRDefault="006356E0" w:rsidP="00313DE5">
            <w:pPr>
              <w:spacing w:after="0"/>
              <w:rPr>
                <w:b/>
              </w:rPr>
            </w:pPr>
            <w:r w:rsidRPr="006D4925">
              <w:rPr>
                <w:b/>
              </w:rPr>
              <w:t>Vzdelávacia oblasť</w:t>
            </w:r>
          </w:p>
        </w:tc>
        <w:tc>
          <w:tcPr>
            <w:tcW w:w="2410" w:type="dxa"/>
            <w:shd w:val="clear" w:color="auto" w:fill="FFFF99"/>
            <w:vAlign w:val="center"/>
          </w:tcPr>
          <w:p w:rsidR="006356E0" w:rsidRPr="006D4925" w:rsidRDefault="006356E0" w:rsidP="00313DE5">
            <w:pPr>
              <w:spacing w:after="0"/>
              <w:rPr>
                <w:rFonts w:eastAsia="Times New Roman"/>
                <w:b/>
              </w:rPr>
            </w:pPr>
            <w:r w:rsidRPr="006D4925">
              <w:rPr>
                <w:rFonts w:eastAsia="Times New Roman"/>
                <w:b/>
              </w:rPr>
              <w:t>Predmet/ročník</w:t>
            </w:r>
          </w:p>
        </w:tc>
        <w:tc>
          <w:tcPr>
            <w:tcW w:w="709" w:type="dxa"/>
            <w:shd w:val="clear" w:color="auto" w:fill="FFFF99"/>
            <w:vAlign w:val="center"/>
          </w:tcPr>
          <w:p w:rsidR="006356E0" w:rsidRPr="006D4925" w:rsidRDefault="006356E0" w:rsidP="00313DE5">
            <w:pPr>
              <w:spacing w:after="0"/>
              <w:jc w:val="center"/>
              <w:rPr>
                <w:b/>
              </w:rPr>
            </w:pPr>
            <w:r w:rsidRPr="006D4925">
              <w:rPr>
                <w:b/>
              </w:rPr>
              <w:t>1.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6356E0" w:rsidRPr="006D4925" w:rsidRDefault="006356E0" w:rsidP="00313DE5">
            <w:pPr>
              <w:spacing w:after="0"/>
              <w:jc w:val="center"/>
              <w:rPr>
                <w:b/>
              </w:rPr>
            </w:pPr>
            <w:r w:rsidRPr="006D4925">
              <w:rPr>
                <w:b/>
              </w:rPr>
              <w:t>2.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6356E0" w:rsidRPr="006D4925" w:rsidRDefault="006356E0" w:rsidP="00313DE5">
            <w:pPr>
              <w:spacing w:after="0"/>
              <w:jc w:val="center"/>
              <w:rPr>
                <w:b/>
              </w:rPr>
            </w:pPr>
            <w:r w:rsidRPr="006D4925">
              <w:rPr>
                <w:b/>
              </w:rPr>
              <w:t>3.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6356E0" w:rsidRPr="006D4925" w:rsidRDefault="006356E0" w:rsidP="00313DE5">
            <w:pPr>
              <w:spacing w:after="0"/>
              <w:jc w:val="center"/>
              <w:rPr>
                <w:b/>
              </w:rPr>
            </w:pPr>
            <w:r w:rsidRPr="006D4925">
              <w:rPr>
                <w:b/>
              </w:rPr>
              <w:t>4.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6356E0" w:rsidRPr="006D4925" w:rsidRDefault="006356E0" w:rsidP="00313DE5">
            <w:pPr>
              <w:spacing w:after="0"/>
              <w:jc w:val="center"/>
              <w:rPr>
                <w:rFonts w:eastAsia="Times New Roman"/>
                <w:b/>
              </w:rPr>
            </w:pPr>
            <w:r w:rsidRPr="006D4925">
              <w:rPr>
                <w:rFonts w:eastAsia="Times New Roman"/>
                <w:b/>
              </w:rPr>
              <w:t>5.</w:t>
            </w:r>
          </w:p>
        </w:tc>
      </w:tr>
      <w:tr w:rsidR="006356E0" w:rsidRPr="004B17D0" w:rsidTr="006356E0">
        <w:trPr>
          <w:gridBefore w:val="1"/>
          <w:wBefore w:w="108" w:type="dxa"/>
          <w:trHeight w:val="449"/>
        </w:trPr>
        <w:tc>
          <w:tcPr>
            <w:tcW w:w="2410" w:type="dxa"/>
            <w:gridSpan w:val="2"/>
            <w:vMerge w:val="restart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Jazyk a </w:t>
            </w:r>
            <w:r w:rsidRPr="00CF1E9F">
              <w:rPr>
                <w:b/>
                <w:sz w:val="23"/>
                <w:szCs w:val="23"/>
              </w:rPr>
              <w:t>komunikácia</w:t>
            </w:r>
          </w:p>
        </w:tc>
        <w:tc>
          <w:tcPr>
            <w:tcW w:w="2410" w:type="dxa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</w:t>
            </w:r>
            <w:r w:rsidRPr="004B17D0">
              <w:rPr>
                <w:sz w:val="23"/>
                <w:szCs w:val="23"/>
              </w:rPr>
              <w:t xml:space="preserve">lovenský jazyk </w:t>
            </w:r>
            <w:r>
              <w:rPr>
                <w:sz w:val="23"/>
                <w:szCs w:val="23"/>
              </w:rPr>
              <w:t xml:space="preserve">            </w:t>
            </w:r>
            <w:r w:rsidRPr="004B17D0">
              <w:rPr>
                <w:sz w:val="23"/>
                <w:szCs w:val="23"/>
              </w:rPr>
              <w:t>a literatúra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9</w:t>
            </w: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7</w:t>
            </w:r>
          </w:p>
        </w:tc>
        <w:tc>
          <w:tcPr>
            <w:tcW w:w="851" w:type="dxa"/>
            <w:vAlign w:val="center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7E2D">
              <w:rPr>
                <w:b/>
                <w:sz w:val="23"/>
                <w:szCs w:val="23"/>
              </w:rPr>
              <w:t>5</w:t>
            </w:r>
          </w:p>
        </w:tc>
      </w:tr>
      <w:tr w:rsidR="006356E0" w:rsidRPr="004B17D0" w:rsidTr="006356E0">
        <w:trPr>
          <w:gridBefore w:val="1"/>
          <w:wBefore w:w="108" w:type="dxa"/>
          <w:trHeight w:val="347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</w:t>
            </w:r>
            <w:r w:rsidRPr="004B17D0">
              <w:rPr>
                <w:sz w:val="23"/>
                <w:szCs w:val="23"/>
              </w:rPr>
              <w:t>rvý cudzí jazyk</w:t>
            </w:r>
            <w:r>
              <w:rPr>
                <w:sz w:val="23"/>
                <w:szCs w:val="23"/>
              </w:rPr>
              <w:t xml:space="preserve"> (ANJ)</w:t>
            </w:r>
          </w:p>
        </w:tc>
        <w:tc>
          <w:tcPr>
            <w:tcW w:w="709" w:type="dxa"/>
            <w:shd w:val="clear" w:color="auto" w:fill="8496B0" w:themeFill="text2" w:themeFillTint="99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0" w:type="dxa"/>
            <w:shd w:val="clear" w:color="auto" w:fill="8496B0" w:themeFill="text2" w:themeFillTint="99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7E2D">
              <w:rPr>
                <w:b/>
                <w:sz w:val="23"/>
                <w:szCs w:val="23"/>
              </w:rPr>
              <w:t>3</w:t>
            </w:r>
          </w:p>
        </w:tc>
      </w:tr>
      <w:tr w:rsidR="006356E0" w:rsidRPr="004B17D0" w:rsidTr="006356E0">
        <w:trPr>
          <w:gridBefore w:val="1"/>
          <w:wBefore w:w="108" w:type="dxa"/>
          <w:trHeight w:val="257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6356E0" w:rsidRPr="00CF1E9F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</w:tcPr>
          <w:p w:rsidR="006356E0" w:rsidRPr="00954662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257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709" w:type="dxa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</w:tcPr>
          <w:p w:rsidR="006356E0" w:rsidRPr="00954662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257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shd w:val="clear" w:color="auto" w:fill="8496B0" w:themeFill="text2" w:themeFillTint="99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Druhý cudzí jazyk (</w:t>
            </w:r>
            <w:r w:rsidR="00042623">
              <w:rPr>
                <w:sz w:val="23"/>
                <w:szCs w:val="23"/>
              </w:rPr>
              <w:t>NEJ</w:t>
            </w:r>
            <w:r>
              <w:rPr>
                <w:sz w:val="23"/>
                <w:szCs w:val="23"/>
              </w:rPr>
              <w:t>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5D3093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8496B0" w:themeFill="text2" w:themeFillTint="99"/>
          </w:tcPr>
          <w:p w:rsidR="006356E0" w:rsidRPr="00954662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</w:tr>
      <w:tr w:rsidR="006356E0" w:rsidRPr="004B17D0" w:rsidTr="006356E0">
        <w:trPr>
          <w:gridBefore w:val="1"/>
          <w:wBefore w:w="108" w:type="dxa"/>
          <w:trHeight w:val="257"/>
        </w:trPr>
        <w:tc>
          <w:tcPr>
            <w:tcW w:w="2410" w:type="dxa"/>
            <w:gridSpan w:val="2"/>
            <w:vMerge w:val="restart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Príroda a spoločnosť</w:t>
            </w:r>
          </w:p>
        </w:tc>
        <w:tc>
          <w:tcPr>
            <w:tcW w:w="2410" w:type="dxa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Prvouka/P</w:t>
            </w:r>
            <w:r w:rsidRPr="004B17D0">
              <w:rPr>
                <w:sz w:val="23"/>
                <w:szCs w:val="23"/>
              </w:rPr>
              <w:t>rírodoveda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1" w:type="dxa"/>
          </w:tcPr>
          <w:p w:rsidR="006356E0" w:rsidRPr="00852D07" w:rsidRDefault="006356E0" w:rsidP="00313DE5">
            <w:pPr>
              <w:spacing w:after="0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261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V</w:t>
            </w:r>
            <w:r w:rsidRPr="004B17D0">
              <w:rPr>
                <w:sz w:val="23"/>
                <w:szCs w:val="23"/>
              </w:rPr>
              <w:t>lastiveda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1" w:type="dxa"/>
          </w:tcPr>
          <w:p w:rsidR="006356E0" w:rsidRPr="00852D07" w:rsidRDefault="006356E0" w:rsidP="00313DE5">
            <w:pPr>
              <w:spacing w:after="0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6356E0" w:rsidRPr="00BE1A6F" w:rsidTr="006356E0">
        <w:trPr>
          <w:gridBefore w:val="1"/>
          <w:wBefore w:w="108" w:type="dxa"/>
          <w:trHeight w:val="298"/>
        </w:trPr>
        <w:tc>
          <w:tcPr>
            <w:tcW w:w="2410" w:type="dxa"/>
            <w:gridSpan w:val="2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Človek a príroda</w:t>
            </w:r>
          </w:p>
        </w:tc>
        <w:tc>
          <w:tcPr>
            <w:tcW w:w="2410" w:type="dxa"/>
            <w:shd w:val="clear" w:color="auto" w:fill="548DD4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Biológia</w:t>
            </w:r>
          </w:p>
        </w:tc>
        <w:tc>
          <w:tcPr>
            <w:tcW w:w="709" w:type="dxa"/>
            <w:vAlign w:val="center"/>
          </w:tcPr>
          <w:p w:rsidR="006356E0" w:rsidRPr="00BE1A6F" w:rsidRDefault="006356E0" w:rsidP="00313DE5">
            <w:pPr>
              <w:spacing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BE1A6F" w:rsidRDefault="006356E0" w:rsidP="00313DE5">
            <w:pPr>
              <w:spacing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:rsidR="006356E0" w:rsidRPr="00BE1A6F" w:rsidRDefault="006356E0" w:rsidP="00313DE5">
            <w:pPr>
              <w:spacing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:rsidR="006356E0" w:rsidRPr="00BE1A6F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    2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 w:val="restart"/>
            <w:vAlign w:val="center"/>
          </w:tcPr>
          <w:p w:rsidR="006356E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Človek a spoločnosť</w:t>
            </w:r>
          </w:p>
        </w:tc>
        <w:tc>
          <w:tcPr>
            <w:tcW w:w="2410" w:type="dxa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Dejepis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bottom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/>
            <w:vAlign w:val="center"/>
          </w:tcPr>
          <w:p w:rsidR="006356E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shd w:val="clear" w:color="auto" w:fill="548DD4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Geografia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bottom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</w:tcPr>
          <w:p w:rsidR="006356E0" w:rsidRPr="00954662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/>
            <w:vAlign w:val="center"/>
          </w:tcPr>
          <w:p w:rsidR="006356E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6356E0" w:rsidRPr="0022798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O</w:t>
            </w:r>
            <w:r w:rsidRPr="00227980">
              <w:rPr>
                <w:sz w:val="23"/>
                <w:szCs w:val="23"/>
              </w:rPr>
              <w:t>bčianska náuka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bottom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Človek a hodnoty</w:t>
            </w:r>
          </w:p>
        </w:tc>
        <w:tc>
          <w:tcPr>
            <w:tcW w:w="2410" w:type="dxa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  <w:r w:rsidRPr="004B17D0">
              <w:rPr>
                <w:sz w:val="23"/>
                <w:szCs w:val="23"/>
              </w:rPr>
              <w:t xml:space="preserve">tická </w:t>
            </w:r>
            <w:r>
              <w:rPr>
                <w:sz w:val="23"/>
                <w:szCs w:val="23"/>
              </w:rPr>
              <w:t>výchova/ N</w:t>
            </w:r>
            <w:r w:rsidRPr="004B17D0">
              <w:rPr>
                <w:sz w:val="23"/>
                <w:szCs w:val="23"/>
              </w:rPr>
              <w:t>áboženská výchova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  <w:vAlign w:val="center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7E2D">
              <w:rPr>
                <w:b/>
                <w:sz w:val="23"/>
                <w:szCs w:val="23"/>
              </w:rPr>
              <w:t>1</w:t>
            </w:r>
          </w:p>
        </w:tc>
      </w:tr>
      <w:tr w:rsidR="006356E0" w:rsidRPr="004B17D0" w:rsidTr="006356E0">
        <w:trPr>
          <w:gridBefore w:val="1"/>
          <w:wBefore w:w="108" w:type="dxa"/>
          <w:trHeight w:val="72"/>
        </w:trPr>
        <w:tc>
          <w:tcPr>
            <w:tcW w:w="2410" w:type="dxa"/>
            <w:gridSpan w:val="2"/>
            <w:vMerge w:val="restart"/>
            <w:shd w:val="clear" w:color="auto" w:fill="FFFFFF"/>
            <w:vAlign w:val="center"/>
          </w:tcPr>
          <w:p w:rsidR="006356E0" w:rsidRPr="00852D07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 w:rsidRPr="00852D07">
              <w:rPr>
                <w:b/>
                <w:sz w:val="23"/>
                <w:szCs w:val="23"/>
              </w:rPr>
              <w:t>Matematika a práca</w:t>
            </w:r>
            <w:r>
              <w:rPr>
                <w:b/>
                <w:sz w:val="23"/>
                <w:szCs w:val="23"/>
              </w:rPr>
              <w:t xml:space="preserve">       </w:t>
            </w:r>
            <w:r w:rsidRPr="00852D07">
              <w:rPr>
                <w:b/>
                <w:sz w:val="23"/>
                <w:szCs w:val="23"/>
              </w:rPr>
              <w:t xml:space="preserve"> s informáciami</w:t>
            </w:r>
          </w:p>
        </w:tc>
        <w:tc>
          <w:tcPr>
            <w:tcW w:w="2410" w:type="dxa"/>
            <w:shd w:val="clear" w:color="auto" w:fill="548DD4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Matematika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</w:t>
            </w:r>
          </w:p>
        </w:tc>
        <w:tc>
          <w:tcPr>
            <w:tcW w:w="851" w:type="dxa"/>
            <w:shd w:val="clear" w:color="auto" w:fill="8496B0" w:themeFill="text2" w:themeFillTint="99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4+1</w:t>
            </w:r>
          </w:p>
        </w:tc>
        <w:tc>
          <w:tcPr>
            <w:tcW w:w="850" w:type="dxa"/>
            <w:shd w:val="clear" w:color="auto" w:fill="8496B0" w:themeFill="text2" w:themeFillTint="99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4+1</w:t>
            </w:r>
          </w:p>
        </w:tc>
        <w:tc>
          <w:tcPr>
            <w:tcW w:w="851" w:type="dxa"/>
            <w:shd w:val="clear" w:color="auto" w:fill="FFFFFF" w:themeFill="background1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</w:t>
            </w:r>
          </w:p>
        </w:tc>
      </w:tr>
      <w:tr w:rsidR="006356E0" w:rsidRPr="004B17D0" w:rsidTr="006356E0">
        <w:trPr>
          <w:gridBefore w:val="1"/>
          <w:wBefore w:w="108" w:type="dxa"/>
          <w:trHeight w:val="72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2410" w:type="dxa"/>
            <w:shd w:val="clear" w:color="auto" w:fill="548DD4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</w:t>
            </w:r>
            <w:r w:rsidRPr="004B17D0">
              <w:rPr>
                <w:sz w:val="23"/>
                <w:szCs w:val="23"/>
              </w:rPr>
              <w:t>nformati</w:t>
            </w:r>
            <w:r>
              <w:rPr>
                <w:sz w:val="23"/>
                <w:szCs w:val="23"/>
              </w:rPr>
              <w:t>ka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</w:tr>
      <w:tr w:rsidR="006356E0" w:rsidRPr="004B17D0" w:rsidTr="006356E0">
        <w:trPr>
          <w:gridBefore w:val="1"/>
          <w:wBefore w:w="108" w:type="dxa"/>
          <w:trHeight w:val="72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Technika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/>
          </w:tcPr>
          <w:p w:rsidR="006356E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</w:tr>
      <w:tr w:rsidR="006356E0" w:rsidRPr="004B17D0" w:rsidTr="006356E0">
        <w:trPr>
          <w:gridBefore w:val="1"/>
          <w:wBefore w:w="108" w:type="dxa"/>
          <w:trHeight w:val="341"/>
        </w:trPr>
        <w:tc>
          <w:tcPr>
            <w:tcW w:w="2410" w:type="dxa"/>
            <w:gridSpan w:val="2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Človek a  svet práce</w:t>
            </w:r>
          </w:p>
        </w:tc>
        <w:tc>
          <w:tcPr>
            <w:tcW w:w="2410" w:type="dxa"/>
            <w:vAlign w:val="center"/>
          </w:tcPr>
          <w:p w:rsidR="006356E0" w:rsidRPr="0022798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</w:t>
            </w:r>
            <w:r w:rsidRPr="00227980">
              <w:rPr>
                <w:sz w:val="23"/>
                <w:szCs w:val="23"/>
              </w:rPr>
              <w:t>racovné vyučovanie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</w:tcPr>
          <w:p w:rsidR="006356E0" w:rsidRPr="00852D07" w:rsidRDefault="006356E0" w:rsidP="00313DE5">
            <w:pPr>
              <w:spacing w:after="0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 w:val="restart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Umenie a kultúra</w:t>
            </w:r>
          </w:p>
        </w:tc>
        <w:tc>
          <w:tcPr>
            <w:tcW w:w="2410" w:type="dxa"/>
            <w:vAlign w:val="center"/>
          </w:tcPr>
          <w:p w:rsidR="006356E0" w:rsidRPr="0022798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V</w:t>
            </w:r>
            <w:r w:rsidRPr="00227980">
              <w:rPr>
                <w:sz w:val="23"/>
                <w:szCs w:val="23"/>
              </w:rPr>
              <w:t>ýtvarná výchova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7E2D">
              <w:rPr>
                <w:b/>
                <w:sz w:val="23"/>
                <w:szCs w:val="23"/>
              </w:rPr>
              <w:t>1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6356E0" w:rsidRPr="0022798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H</w:t>
            </w:r>
            <w:r w:rsidRPr="00227980">
              <w:rPr>
                <w:sz w:val="23"/>
                <w:szCs w:val="23"/>
              </w:rPr>
              <w:t>udobná výchova</w:t>
            </w:r>
          </w:p>
        </w:tc>
        <w:tc>
          <w:tcPr>
            <w:tcW w:w="709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7E2D">
              <w:rPr>
                <w:b/>
                <w:sz w:val="23"/>
                <w:szCs w:val="23"/>
              </w:rPr>
              <w:t>1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2410" w:type="dxa"/>
            <w:shd w:val="clear" w:color="auto" w:fill="548DD4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Hra na flaute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548DD4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548DD4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7E2D">
              <w:rPr>
                <w:b/>
                <w:sz w:val="23"/>
                <w:szCs w:val="23"/>
              </w:rPr>
              <w:t>1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 w:val="restart"/>
            <w:shd w:val="clear" w:color="auto" w:fill="FFFFFF"/>
            <w:vAlign w:val="center"/>
          </w:tcPr>
          <w:p w:rsidR="006356E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Zdravie a pohyb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6356E0" w:rsidRPr="00D9492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shd w:val="clear" w:color="auto" w:fill="FFFFFF"/>
            <w:vAlign w:val="center"/>
          </w:tcPr>
          <w:p w:rsidR="006356E0" w:rsidRDefault="006356E0" w:rsidP="00313DE5">
            <w:pPr>
              <w:spacing w:after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Telesná a športová výchova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356E0" w:rsidRPr="00D9492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D94927">
              <w:rPr>
                <w:b/>
                <w:sz w:val="23"/>
                <w:szCs w:val="23"/>
              </w:rPr>
              <w:t>2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6356E0" w:rsidRPr="0022798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vMerge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rPr>
                <w:sz w:val="23"/>
                <w:szCs w:val="23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6356E0" w:rsidRPr="00D150C9" w:rsidRDefault="006356E0" w:rsidP="00313DE5">
            <w:pPr>
              <w:spacing w:after="0"/>
              <w:jc w:val="center"/>
              <w:rPr>
                <w:b/>
                <w:color w:val="0D0D0D" w:themeColor="text1" w:themeTint="F2"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D150C9" w:rsidRDefault="006356E0" w:rsidP="00313DE5">
            <w:pPr>
              <w:spacing w:after="0"/>
              <w:jc w:val="center"/>
              <w:rPr>
                <w:b/>
                <w:color w:val="0D0D0D" w:themeColor="text1" w:themeTint="F2"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356E0" w:rsidRPr="00BB7E2D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shd w:val="clear" w:color="auto" w:fill="E6E6E6"/>
            <w:vAlign w:val="center"/>
          </w:tcPr>
          <w:p w:rsidR="006356E0" w:rsidRPr="00BB0A17" w:rsidRDefault="006356E0" w:rsidP="00313DE5">
            <w:pPr>
              <w:spacing w:after="0"/>
              <w:rPr>
                <w:b/>
              </w:rPr>
            </w:pPr>
            <w:r w:rsidRPr="00BB0A17">
              <w:rPr>
                <w:b/>
              </w:rPr>
              <w:t>Spolu povinná časť</w:t>
            </w:r>
          </w:p>
        </w:tc>
        <w:tc>
          <w:tcPr>
            <w:tcW w:w="2410" w:type="dxa"/>
            <w:shd w:val="clear" w:color="auto" w:fill="E6E6E6"/>
            <w:vAlign w:val="center"/>
          </w:tcPr>
          <w:p w:rsidR="006356E0" w:rsidRPr="00BB0A17" w:rsidRDefault="006356E0" w:rsidP="00313DE5">
            <w:pPr>
              <w:pStyle w:val="Nadpis1"/>
              <w:numPr>
                <w:ilvl w:val="0"/>
                <w:numId w:val="0"/>
              </w:numPr>
              <w:tabs>
                <w:tab w:val="left" w:pos="6810"/>
              </w:tabs>
              <w:spacing w:before="0" w:after="0"/>
              <w:ind w:left="720"/>
              <w:jc w:val="left"/>
              <w:rPr>
                <w:color w:val="365F91"/>
                <w:sz w:val="23"/>
                <w:szCs w:val="23"/>
              </w:rPr>
            </w:pPr>
          </w:p>
        </w:tc>
        <w:tc>
          <w:tcPr>
            <w:tcW w:w="709" w:type="dxa"/>
            <w:shd w:val="clear" w:color="auto" w:fill="E6E6E6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</w:t>
            </w:r>
          </w:p>
        </w:tc>
        <w:tc>
          <w:tcPr>
            <w:tcW w:w="850" w:type="dxa"/>
            <w:shd w:val="clear" w:color="auto" w:fill="E6E6E6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20</w:t>
            </w:r>
          </w:p>
        </w:tc>
        <w:tc>
          <w:tcPr>
            <w:tcW w:w="851" w:type="dxa"/>
            <w:shd w:val="clear" w:color="auto" w:fill="E6E6E6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0A17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3</w:t>
            </w:r>
          </w:p>
        </w:tc>
        <w:tc>
          <w:tcPr>
            <w:tcW w:w="850" w:type="dxa"/>
            <w:shd w:val="clear" w:color="auto" w:fill="E6E6E6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0A17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5</w:t>
            </w:r>
          </w:p>
        </w:tc>
        <w:tc>
          <w:tcPr>
            <w:tcW w:w="851" w:type="dxa"/>
            <w:shd w:val="clear" w:color="auto" w:fill="E6E6E6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BB0A17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4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shd w:val="clear" w:color="auto" w:fill="548DD4"/>
            <w:vAlign w:val="center"/>
          </w:tcPr>
          <w:p w:rsidR="006356E0" w:rsidRPr="00BB0A17" w:rsidRDefault="006356E0" w:rsidP="00313DE5">
            <w:pPr>
              <w:spacing w:after="0"/>
              <w:rPr>
                <w:b/>
              </w:rPr>
            </w:pPr>
            <w:r w:rsidRPr="00BB0A17">
              <w:rPr>
                <w:b/>
              </w:rPr>
              <w:t>Spolu voliteľná časť</w:t>
            </w:r>
          </w:p>
        </w:tc>
        <w:tc>
          <w:tcPr>
            <w:tcW w:w="2410" w:type="dxa"/>
            <w:shd w:val="clear" w:color="auto" w:fill="548DD4"/>
            <w:vAlign w:val="center"/>
          </w:tcPr>
          <w:p w:rsidR="006356E0" w:rsidRPr="00BB0A17" w:rsidRDefault="006356E0" w:rsidP="00313DE5">
            <w:pPr>
              <w:pStyle w:val="Nadpis1"/>
              <w:numPr>
                <w:ilvl w:val="0"/>
                <w:numId w:val="0"/>
              </w:numPr>
              <w:tabs>
                <w:tab w:val="left" w:pos="6810"/>
              </w:tabs>
              <w:spacing w:before="0" w:after="0"/>
              <w:ind w:left="360"/>
              <w:jc w:val="left"/>
              <w:rPr>
                <w:color w:val="365F91"/>
                <w:sz w:val="23"/>
                <w:szCs w:val="23"/>
              </w:rPr>
            </w:pPr>
          </w:p>
        </w:tc>
        <w:tc>
          <w:tcPr>
            <w:tcW w:w="709" w:type="dxa"/>
            <w:shd w:val="clear" w:color="auto" w:fill="548DD4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0" w:type="dxa"/>
            <w:shd w:val="clear" w:color="auto" w:fill="548DD4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3</w:t>
            </w:r>
          </w:p>
        </w:tc>
        <w:tc>
          <w:tcPr>
            <w:tcW w:w="851" w:type="dxa"/>
            <w:shd w:val="clear" w:color="auto" w:fill="548DD4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0" w:type="dxa"/>
            <w:shd w:val="clear" w:color="auto" w:fill="548DD4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51" w:type="dxa"/>
            <w:shd w:val="clear" w:color="auto" w:fill="548DD4"/>
            <w:vAlign w:val="center"/>
          </w:tcPr>
          <w:p w:rsidR="006356E0" w:rsidRPr="00BB0A17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3</w:t>
            </w:r>
          </w:p>
        </w:tc>
      </w:tr>
      <w:tr w:rsidR="006356E0" w:rsidRPr="004B17D0" w:rsidTr="006356E0">
        <w:trPr>
          <w:gridBefore w:val="1"/>
          <w:wBefore w:w="108" w:type="dxa"/>
          <w:trHeight w:val="146"/>
        </w:trPr>
        <w:tc>
          <w:tcPr>
            <w:tcW w:w="2410" w:type="dxa"/>
            <w:gridSpan w:val="2"/>
            <w:shd w:val="clear" w:color="auto" w:fill="FFFF99"/>
            <w:vAlign w:val="center"/>
          </w:tcPr>
          <w:p w:rsidR="006356E0" w:rsidRPr="004B17D0" w:rsidRDefault="006356E0" w:rsidP="00313DE5">
            <w:pPr>
              <w:spacing w:after="0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 xml:space="preserve">Spolu: povinná  časť </w:t>
            </w:r>
            <w:r>
              <w:rPr>
                <w:b/>
                <w:sz w:val="23"/>
                <w:szCs w:val="23"/>
              </w:rPr>
              <w:t xml:space="preserve">   </w:t>
            </w:r>
            <w:r w:rsidRPr="004B17D0">
              <w:rPr>
                <w:b/>
                <w:sz w:val="23"/>
                <w:szCs w:val="23"/>
              </w:rPr>
              <w:t>+ voliteľné hodiny</w:t>
            </w:r>
          </w:p>
        </w:tc>
        <w:tc>
          <w:tcPr>
            <w:tcW w:w="2410" w:type="dxa"/>
            <w:shd w:val="clear" w:color="auto" w:fill="FFFF99"/>
            <w:vAlign w:val="center"/>
          </w:tcPr>
          <w:p w:rsidR="006356E0" w:rsidRPr="004B17D0" w:rsidRDefault="006356E0" w:rsidP="00313DE5">
            <w:pPr>
              <w:rPr>
                <w:b/>
                <w:sz w:val="23"/>
                <w:szCs w:val="23"/>
              </w:rPr>
            </w:pPr>
          </w:p>
        </w:tc>
        <w:tc>
          <w:tcPr>
            <w:tcW w:w="709" w:type="dxa"/>
            <w:shd w:val="clear" w:color="auto" w:fill="FFFF99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23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6356E0" w:rsidRPr="004B17D0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 w:rsidRPr="004B17D0">
              <w:rPr>
                <w:b/>
                <w:sz w:val="23"/>
                <w:szCs w:val="23"/>
              </w:rPr>
              <w:t>25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6356E0" w:rsidRPr="0007044E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26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6356E0" w:rsidRPr="00466D48" w:rsidRDefault="006356E0" w:rsidP="00313DE5">
            <w:pPr>
              <w:spacing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27</w:t>
            </w:r>
          </w:p>
        </w:tc>
      </w:tr>
      <w:tr w:rsidR="006356E0" w:rsidRPr="005B445F" w:rsidTr="006356E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323E4F" w:themeFill="text2" w:themeFillShade="BF"/>
          <w:tblLook w:val="04A0" w:firstRow="1" w:lastRow="0" w:firstColumn="1" w:lastColumn="0" w:noHBand="0" w:noVBand="1"/>
        </w:tblPrEx>
        <w:trPr>
          <w:gridAfter w:val="7"/>
          <w:wAfter w:w="8188" w:type="dxa"/>
        </w:trPr>
        <w:tc>
          <w:tcPr>
            <w:tcW w:w="851" w:type="dxa"/>
            <w:gridSpan w:val="2"/>
            <w:shd w:val="clear" w:color="auto" w:fill="323E4F" w:themeFill="text2" w:themeFillShade="BF"/>
          </w:tcPr>
          <w:p w:rsidR="006356E0" w:rsidRDefault="006356E0" w:rsidP="00356FF3">
            <w:pPr>
              <w:pStyle w:val="Nadpis1"/>
              <w:numPr>
                <w:ilvl w:val="0"/>
                <w:numId w:val="0"/>
              </w:numPr>
            </w:pPr>
          </w:p>
        </w:tc>
      </w:tr>
    </w:tbl>
    <w:p w:rsidR="003B334A" w:rsidRDefault="003B334A"/>
    <w:p w:rsidR="007009C4" w:rsidRDefault="007009C4">
      <w:r>
        <w:t>Školský vzdelávací</w:t>
      </w:r>
      <w:r w:rsidR="00475194">
        <w:t xml:space="preserve"> a zápisnice z porád</w:t>
      </w:r>
      <w:r>
        <w:t xml:space="preserve"> program</w:t>
      </w:r>
      <w:r w:rsidR="001F76B0">
        <w:t xml:space="preserve"> pre školský rok </w:t>
      </w:r>
      <w:r w:rsidR="00475194">
        <w:t xml:space="preserve">2025/2026 </w:t>
      </w:r>
      <w:r>
        <w:t xml:space="preserve">v plnom znení </w:t>
      </w:r>
      <w:r w:rsidR="00475194">
        <w:t>sú</w:t>
      </w:r>
      <w:r>
        <w:t xml:space="preserve"> k nahliadnutiu v kancelárii školy.</w:t>
      </w:r>
    </w:p>
    <w:sectPr w:rsidR="007009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53397C"/>
    <w:multiLevelType w:val="multilevel"/>
    <w:tmpl w:val="53AC5EA0"/>
    <w:lvl w:ilvl="0">
      <w:start w:val="1"/>
      <w:numFmt w:val="decimal"/>
      <w:pStyle w:val="Nadpis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678774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FF3"/>
    <w:rsid w:val="00042623"/>
    <w:rsid w:val="001F76B0"/>
    <w:rsid w:val="00356FF3"/>
    <w:rsid w:val="003B334A"/>
    <w:rsid w:val="00475194"/>
    <w:rsid w:val="006356E0"/>
    <w:rsid w:val="006F2C9B"/>
    <w:rsid w:val="0070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17C1B"/>
  <w15:chartTrackingRefBased/>
  <w15:docId w15:val="{3B3D314F-7454-42D8-81CD-83E580895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56FF3"/>
    <w:pPr>
      <w:spacing w:after="200" w:line="276" w:lineRule="auto"/>
    </w:pPr>
    <w:rPr>
      <w:rFonts w:ascii="Calibri" w:eastAsia="Calibri" w:hAnsi="Calibri" w:cs="Times New Roman"/>
    </w:rPr>
  </w:style>
  <w:style w:type="paragraph" w:styleId="Nadpis1">
    <w:name w:val="heading 1"/>
    <w:basedOn w:val="Normlny"/>
    <w:next w:val="Normlny"/>
    <w:link w:val="Nadpis1Char"/>
    <w:uiPriority w:val="99"/>
    <w:qFormat/>
    <w:rsid w:val="00356FF3"/>
    <w:pPr>
      <w:keepNext/>
      <w:keepLines/>
      <w:numPr>
        <w:numId w:val="1"/>
      </w:numPr>
      <w:spacing w:before="60" w:after="60"/>
      <w:jc w:val="center"/>
      <w:outlineLvl w:val="0"/>
    </w:pPr>
    <w:rPr>
      <w:rFonts w:eastAsia="Times New Roman"/>
      <w:b/>
      <w:bCs/>
      <w:smallCaps/>
      <w:color w:val="FFFFFF" w:themeColor="background1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9"/>
    <w:rsid w:val="00356FF3"/>
    <w:rPr>
      <w:rFonts w:ascii="Calibri" w:eastAsia="Times New Roman" w:hAnsi="Calibri" w:cs="Times New Roman"/>
      <w:b/>
      <w:bCs/>
      <w:smallCaps/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Dorič</dc:creator>
  <cp:keywords/>
  <dc:description/>
  <cp:lastModifiedBy>sukromna zš</cp:lastModifiedBy>
  <cp:revision>6</cp:revision>
  <dcterms:created xsi:type="dcterms:W3CDTF">2017-09-08T10:21:00Z</dcterms:created>
  <dcterms:modified xsi:type="dcterms:W3CDTF">2026-04-01T05:35:00Z</dcterms:modified>
</cp:coreProperties>
</file>